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8931" w14:textId="390E1C63" w:rsidR="001E1EF1" w:rsidRPr="001E1EF1" w:rsidRDefault="001E1EF1" w:rsidP="001E1EF1">
      <w:pPr>
        <w:rPr>
          <w:b/>
          <w:bCs/>
        </w:rPr>
      </w:pPr>
      <w:r w:rsidRPr="001E1EF1">
        <w:rPr>
          <w:b/>
          <w:bCs/>
        </w:rPr>
        <w:t>O odpadech pod Kozincem</w:t>
      </w:r>
    </w:p>
    <w:p w14:paraId="412D8110" w14:textId="05862D60" w:rsidR="005220AC" w:rsidRDefault="005220AC" w:rsidP="005220AC">
      <w:r>
        <w:t xml:space="preserve">Součástí letošního dění v areálu letního kina bylo rovněž odpoledne nazvané </w:t>
      </w:r>
      <w:r w:rsidRPr="00327966">
        <w:rPr>
          <w:i/>
          <w:iCs/>
        </w:rPr>
        <w:t>Swap pod Hostýnem naživo</w:t>
      </w:r>
      <w:r>
        <w:t xml:space="preserve">. Šlo o další z aktivit volné iniciativy Sdružení rodičů a přátel komunálního odpadu (SRAPKO), o které jsme ve Zpravodaji již informovali. Nejviditelnější aktivitou </w:t>
      </w:r>
      <w:r w:rsidR="00040308">
        <w:t xml:space="preserve">SRAPKa </w:t>
      </w:r>
      <w:r>
        <w:t xml:space="preserve">bylo zatím právě založení a správa stránek </w:t>
      </w:r>
      <w:r w:rsidRPr="004B1A25">
        <w:rPr>
          <w:i/>
          <w:iCs/>
        </w:rPr>
        <w:t>Swap pod Hostýnem</w:t>
      </w:r>
      <w:r>
        <w:t xml:space="preserve">, které zprostředkovávají směnu věcí a služeb v našem regionu (aktuálně má </w:t>
      </w:r>
      <w:r w:rsidR="004B1A25">
        <w:t>bezmála</w:t>
      </w:r>
      <w:r>
        <w:t xml:space="preserve"> </w:t>
      </w:r>
      <w:r w:rsidR="004B1A25">
        <w:t>7</w:t>
      </w:r>
      <w:r>
        <w:t xml:space="preserve">00 uživatelů), prodlužují životnost zboží a jsou </w:t>
      </w:r>
      <w:r w:rsidR="00040308">
        <w:t>zčásti</w:t>
      </w:r>
      <w:r>
        <w:t xml:space="preserve"> alternativou k nákupu věcí nových. Snažíme se také být obci partnerem v hledání cesty k  nastavení odpadového hospodářství, které by mělo odpovídat novým přísnějším požadavkům ze strany státu (viz například náš průzkum o zacházení s bioodpady prezentovaný v minul</w:t>
      </w:r>
      <w:r w:rsidR="004B1A25">
        <w:t>é</w:t>
      </w:r>
      <w:r>
        <w:t>m čísle). Také zmíněné požadavky na obce již byly ve Zpravodaji prezentovány opakovaně.</w:t>
      </w:r>
    </w:p>
    <w:p w14:paraId="40C9281E" w14:textId="31FF3EB3" w:rsidR="001E1EF1" w:rsidRDefault="001E1EF1" w:rsidP="001E1EF1">
      <w:r>
        <w:t xml:space="preserve">Odpoledne </w:t>
      </w:r>
      <w:r w:rsidRPr="005220AC">
        <w:rPr>
          <w:i/>
          <w:iCs/>
        </w:rPr>
        <w:t>Swap pod Hostýnem naživo</w:t>
      </w:r>
      <w:r>
        <w:t xml:space="preserve"> jsme zorganizovali jako mozaiku aktivit volně propojených tématem odpadů. Mohli jste se zúčastnit směnného blešího trhu (lidé na lavice kina vyskládali, co nepotřebovali a mohli si odnést něco, co by využili), nakoupit nebo občerstvit se u stánků bystřického bezobalového obchodu</w:t>
      </w:r>
      <w:r w:rsidR="004B1A25">
        <w:t xml:space="preserve"> (viz také samostatný text v tomto zpravodaji)</w:t>
      </w:r>
      <w:r>
        <w:t xml:space="preserve">, potisknout si obnošené věci novým výtvarným motivem, zúčastnit se s dětmi záchrany lesa spolu s divadlem </w:t>
      </w:r>
      <w:r w:rsidRPr="00040308">
        <w:rPr>
          <w:i/>
          <w:iCs/>
        </w:rPr>
        <w:t>Hvizd</w:t>
      </w:r>
      <w:r>
        <w:t xml:space="preserve">. Podvečer byl vymezen pro debatu na téma odpadového hospodářství v domácnosti i v obci, program jsme pak zakončili krátkým dokumentem </w:t>
      </w:r>
      <w:r w:rsidRPr="00040308">
        <w:rPr>
          <w:i/>
          <w:iCs/>
        </w:rPr>
        <w:t>Mezi odpady</w:t>
      </w:r>
      <w:r>
        <w:t>, ve kterém o budoucnosti nakládání s odpady mluví zlínští popeláři a další.</w:t>
      </w:r>
    </w:p>
    <w:p w14:paraId="0014D427" w14:textId="060467A1" w:rsidR="001E1EF1" w:rsidRDefault="001E1EF1" w:rsidP="001E1EF1">
      <w:r>
        <w:t>Kromě moderátorů a hostů se podvečerní debaty zúčastnilo zhruba patnáct posluchačů, kteří do ní přispěli vlastními postřehy, názory a otázkami. Hosty byli místotstarosta Chvalčova Jan Chlápek, Michaela Gajdošová z organizace Czech Zero Waste a pan Ludvík Režný, ředitel skládky Bystřice pod Hostýnem. Bohužel na poslední chvíli svou účast musela z rodinných důvodů odvolat Miroslava Jopková z organizace Arnika</w:t>
      </w:r>
      <w:r w:rsidR="004B1A25">
        <w:t>. Organizace</w:t>
      </w:r>
      <w:r>
        <w:t xml:space="preserve"> s</w:t>
      </w:r>
      <w:r w:rsidR="004B1A25">
        <w:t>e</w:t>
      </w:r>
      <w:r>
        <w:t xml:space="preserve"> věnuje </w:t>
      </w:r>
      <w:r w:rsidR="004B1A25">
        <w:t xml:space="preserve">mimo jiné právě </w:t>
      </w:r>
      <w:r>
        <w:t xml:space="preserve">odpadovému hospodářství obcí. </w:t>
      </w:r>
    </w:p>
    <w:p w14:paraId="66531584" w14:textId="77777777" w:rsidR="005220AC" w:rsidRDefault="005220AC" w:rsidP="005220AC">
      <w:r>
        <w:t>Debatovalo se jak o možnostech obcí, tak o možnostech domácností produkovat méně odpadů. Níže shrnu alespoň několik zajimavých bodů, které během debaty zazněly.</w:t>
      </w:r>
    </w:p>
    <w:p w14:paraId="4FF20CA3" w14:textId="3BD57EF7" w:rsidR="001E1EF1" w:rsidRDefault="001E1EF1" w:rsidP="001E1EF1">
      <w:r>
        <w:t xml:space="preserve">Pan místostarosta na úvod </w:t>
      </w:r>
      <w:r w:rsidR="005220AC">
        <w:t>zopakoval</w:t>
      </w:r>
      <w:r>
        <w:t xml:space="preserve"> chvalčovská odpadová čísla včetně výhledu do budoucna. Ve stručnosti – během desíti let bychom měli dokázat vyprodukovat jen poloviční množství </w:t>
      </w:r>
      <w:r w:rsidR="00040308">
        <w:t xml:space="preserve">netříděného odpadu (směsného </w:t>
      </w:r>
      <w:r w:rsidR="004B1A25">
        <w:t>v</w:t>
      </w:r>
      <w:r w:rsidR="00040308">
        <w:t> popelnic</w:t>
      </w:r>
      <w:r w:rsidR="004B1A25">
        <w:t>ch</w:t>
      </w:r>
      <w:r w:rsidR="00040308">
        <w:t xml:space="preserve"> a velkoobjemového </w:t>
      </w:r>
      <w:r w:rsidR="004B1A25">
        <w:t>v</w:t>
      </w:r>
      <w:r w:rsidR="00040308">
        <w:t> kontejner</w:t>
      </w:r>
      <w:r w:rsidR="004B1A25">
        <w:t>ech</w:t>
      </w:r>
      <w:r w:rsidR="00040308">
        <w:t xml:space="preserve"> sběrného dvora) oproti aktuálnímu stavu</w:t>
      </w:r>
      <w:r>
        <w:t xml:space="preserve">. Do jisté míry </w:t>
      </w:r>
      <w:r w:rsidR="004B1A25">
        <w:t>pů</w:t>
      </w:r>
      <w:r>
        <w:t>j</w:t>
      </w:r>
      <w:r w:rsidR="00040308">
        <w:t>d</w:t>
      </w:r>
      <w:r>
        <w:t xml:space="preserve">e </w:t>
      </w:r>
      <w:r w:rsidR="004B1A25">
        <w:t xml:space="preserve">i </w:t>
      </w:r>
      <w:r>
        <w:t>o hr</w:t>
      </w:r>
      <w:r w:rsidR="00040308">
        <w:t>u</w:t>
      </w:r>
      <w:r>
        <w:t xml:space="preserve"> čísel </w:t>
      </w:r>
      <w:r w:rsidR="004B1A25">
        <w:t>–</w:t>
      </w:r>
      <w:r>
        <w:t xml:space="preserve"> samotná spravedlivější metodika výpočtu </w:t>
      </w:r>
      <w:r w:rsidR="00040308">
        <w:t xml:space="preserve">množtví odpadů </w:t>
      </w:r>
      <w:r>
        <w:t xml:space="preserve">nám může v budoucnu </w:t>
      </w:r>
      <w:r w:rsidR="005220AC">
        <w:t>z</w:t>
      </w:r>
      <w:r>
        <w:t xml:space="preserve">části pomoci, aniž by se na reálné produkci odpadů ze strany domácností cokoli měnilo. Na druhou stranu ovšem </w:t>
      </w:r>
      <w:r w:rsidR="005220AC">
        <w:t xml:space="preserve">Jan Chlápek </w:t>
      </w:r>
      <w:r>
        <w:t>vyzdvihnul</w:t>
      </w:r>
      <w:r w:rsidR="005220AC">
        <w:t xml:space="preserve"> i</w:t>
      </w:r>
      <w:r>
        <w:t xml:space="preserve"> potřebu osvěty – lidé potřebují znát čísla, cíle i cesty k tomu, jak nižší produkce odpadů dosáhnout. Údajně již první pololetí tohoto roku vykazuje odpadová statistika Chvalčova značný posun k lepšímu ve srovnání s prvním pololetím roku loňského </w:t>
      </w:r>
      <w:r w:rsidR="00040308">
        <w:t>– v popelnicích skončilo o 19 tun méně odpadků (-14%), odvezlo se o 27% více vytříděného skla a o 25% více bioodpadů. J</w:t>
      </w:r>
      <w:r>
        <w:t>istou roli v tom může hrát právě i osvěta ve formě článků ve zpravodaji nebo příspěvků na sociálních sítích.</w:t>
      </w:r>
    </w:p>
    <w:p w14:paraId="13DBB2DE" w14:textId="5E3A1108" w:rsidR="001E1EF1" w:rsidRDefault="001E1EF1" w:rsidP="001E1EF1">
      <w:r>
        <w:t>Pan Režný z bystřické skládky vysvětlil, kde chvalčovské odpady končí. Vedle samotného skládkování, které se v budoucnu bude muset snížit až na úroveň 10% celkového množství odpadů, zmínil recyklaci. Zatímco kovy, papír a sklo jsou do značné míry zpracovávány do nových produktů, využitelnost vytříděných plastů je mnohem nižší – pro nové užití je využitelná zhruba třetina</w:t>
      </w:r>
      <w:r w:rsidR="004B1A25">
        <w:t xml:space="preserve"> obsahu žlutých kontejnerů</w:t>
      </w:r>
      <w:r>
        <w:t>. Upozornil, že Německo má oproti Česku hustou síť lokálních dobře odfiltrovaných spaloven, kde se dále nevyužitelné plasty mění na teplo, páru a strusku. Česko oproti tomu má velmi řídkou síť velkospaloven.</w:t>
      </w:r>
    </w:p>
    <w:p w14:paraId="6E69A678" w14:textId="2693C814" w:rsidR="001E1EF1" w:rsidRDefault="001E1EF1" w:rsidP="001E1EF1">
      <w:r>
        <w:lastRenderedPageBreak/>
        <w:t>Michaela Gajdošová v debatě připomínala, že část odpovědnosti leží kromě státu</w:t>
      </w:r>
      <w:r w:rsidR="004B1A25">
        <w:t xml:space="preserve"> a</w:t>
      </w:r>
      <w:r>
        <w:t xml:space="preserve"> obcí také na každém z nás. Tak jako ona sama může každá domácnost </w:t>
      </w:r>
      <w:r w:rsidR="004B1A25">
        <w:t xml:space="preserve">či jednotlivec </w:t>
      </w:r>
      <w:r>
        <w:t xml:space="preserve">přemýšlet nad tím, jak </w:t>
      </w:r>
      <w:r w:rsidR="004B1A25">
        <w:t>toho méně vyhazovat</w:t>
      </w:r>
      <w:r>
        <w:t xml:space="preserve">. Kromě separace bioodpadu z kuchyní a zahrad (viz také minulé číslo zpravodaje) se lze soustředit právě na omezení problematických plastů. Plastové obaly dobře prodávají, nicméně ihned končí v odpadu a řadu z nich nelze znovu použít. Plasty jsou ale všudypřítomné a snižování produkce domácích odpadů vede přes změnu mnoha drobných návyků – neužívání plastových tašek a pytlíků, volbu odlišných než plastových obalů (pokud taková volba existuje) nebo nakupování do vlastních obalů v obchodech, kde je to možné. </w:t>
      </w:r>
    </w:p>
    <w:p w14:paraId="6CFCC690" w14:textId="70CCEDB8" w:rsidR="005220AC" w:rsidRDefault="005220AC" w:rsidP="005220AC">
      <w:r>
        <w:t>Jistou cestu nabízí bystřický bezobalový obchod</w:t>
      </w:r>
      <w:r w:rsidR="00693953">
        <w:t xml:space="preserve"> (více o něm v článku, který pro vás sepsaly jeho provozovatelky)</w:t>
      </w:r>
      <w:r>
        <w:t xml:space="preserve">, který zajistil během </w:t>
      </w:r>
      <w:r w:rsidRPr="00693953">
        <w:rPr>
          <w:i/>
          <w:iCs/>
        </w:rPr>
        <w:t>Swapu pod Hostýnem naživo</w:t>
      </w:r>
      <w:r>
        <w:t xml:space="preserve"> občerstvení a něco málo ze svého zboží. Jak zmínila jedna z posluchaček, lidé musí nejdříve překonat svůj ostych a nákup v „bezobaláči“ si alespoň vyzkoušet. Je ale třeba dodat, že bezobalově (resp. do vlastního obalu) můžete alespoň část zboží nakoupit</w:t>
      </w:r>
      <w:r w:rsidR="00FB018B">
        <w:t xml:space="preserve"> i v běžném obchodě</w:t>
      </w:r>
      <w:r>
        <w:t xml:space="preserve">. </w:t>
      </w:r>
    </w:p>
    <w:p w14:paraId="154A75A9" w14:textId="71078BC9" w:rsidR="001E1EF1" w:rsidRDefault="001E1EF1" w:rsidP="001E1EF1">
      <w:r w:rsidRPr="00693953">
        <w:rPr>
          <w:i/>
          <w:iCs/>
        </w:rPr>
        <w:t xml:space="preserve">Swap pod Hostýnem </w:t>
      </w:r>
      <w:r w:rsidR="00693953" w:rsidRPr="00693953">
        <w:rPr>
          <w:i/>
          <w:iCs/>
        </w:rPr>
        <w:t>naživo</w:t>
      </w:r>
      <w:r w:rsidR="00693953">
        <w:t xml:space="preserve"> </w:t>
      </w:r>
      <w:r>
        <w:t xml:space="preserve">posloužil jako další možnost zamyslet se nad produkcí odpadů jako nad důležitým tématem politiky obce. Již nyní Chvalčov doplácí </w:t>
      </w:r>
      <w:r w:rsidR="005220AC">
        <w:t xml:space="preserve">na svoz odpadů </w:t>
      </w:r>
      <w:r>
        <w:t xml:space="preserve">800 tisíc </w:t>
      </w:r>
      <w:r w:rsidR="005220AC">
        <w:t xml:space="preserve">nad částku vybranou na poplatcích </w:t>
      </w:r>
      <w:r>
        <w:t>(abychom sv</w:t>
      </w:r>
      <w:r w:rsidR="005220AC">
        <w:t>é</w:t>
      </w:r>
      <w:r>
        <w:t xml:space="preserve"> odpady zaplatili, měli bychom tedy platit </w:t>
      </w:r>
      <w:r w:rsidR="005220AC">
        <w:t xml:space="preserve">zhruba </w:t>
      </w:r>
      <w:r>
        <w:t xml:space="preserve">o 500 korun ročně více za svoz), pokud </w:t>
      </w:r>
      <w:r w:rsidR="00693953">
        <w:t>by</w:t>
      </w:r>
      <w:r>
        <w:t xml:space="preserve"> pokračova</w:t>
      </w:r>
      <w:r w:rsidR="00693953">
        <w:t>l</w:t>
      </w:r>
      <w:r>
        <w:t xml:space="preserve"> trend navyšování odpadů bez jejich dalšího využití, poměr obecního rozpočtu „nasypaný“ do popelnic a kontejnerů bude jen vyšší</w:t>
      </w:r>
      <w:r w:rsidR="00693953">
        <w:t>, neboť kritéria se každým rokem budou zpřísňovat</w:t>
      </w:r>
      <w:r>
        <w:t>.</w:t>
      </w:r>
    </w:p>
    <w:p w14:paraId="31E9C325" w14:textId="2C89EB55" w:rsidR="005220AC" w:rsidRDefault="005220AC" w:rsidP="001E1EF1">
      <w:r>
        <w:t>Je ale mnoho cest, jak odpady omezovat.</w:t>
      </w:r>
      <w:r w:rsidR="00693953">
        <w:t xml:space="preserve"> </w:t>
      </w:r>
      <w:r>
        <w:t>Nejen doma. Jako příklad může posloužit</w:t>
      </w:r>
      <w:r w:rsidR="001E1EF1">
        <w:t xml:space="preserve"> </w:t>
      </w:r>
      <w:r>
        <w:t>i</w:t>
      </w:r>
      <w:r w:rsidR="001E1EF1">
        <w:t> provoz letního kina</w:t>
      </w:r>
      <w:r>
        <w:t xml:space="preserve">, </w:t>
      </w:r>
      <w:r w:rsidR="00FB018B">
        <w:t>kde se debata pořádala. Do kina</w:t>
      </w:r>
      <w:r>
        <w:t xml:space="preserve"> během léta zavítá zhruba 1500 – 2000 lidí</w:t>
      </w:r>
      <w:r w:rsidR="001E1EF1">
        <w:t>. B</w:t>
      </w:r>
      <w:r>
        <w:t>ez přemýšlení nad odpady</w:t>
      </w:r>
      <w:r w:rsidR="001E1EF1">
        <w:t xml:space="preserve"> bychom </w:t>
      </w:r>
      <w:r>
        <w:t xml:space="preserve">za sezonu </w:t>
      </w:r>
      <w:r w:rsidR="001E1EF1">
        <w:t>vyhodili tisíce kelímků</w:t>
      </w:r>
      <w:r>
        <w:t xml:space="preserve"> a plechovek</w:t>
      </w:r>
      <w:r w:rsidR="001E1EF1">
        <w:t>, stovky jednorázových tácků</w:t>
      </w:r>
      <w:r>
        <w:t xml:space="preserve"> nebo</w:t>
      </w:r>
      <w:r w:rsidR="001E1EF1">
        <w:t xml:space="preserve"> misek. </w:t>
      </w:r>
      <w:r>
        <w:t>Dohromady desítky pytlů odpadů</w:t>
      </w:r>
      <w:r w:rsidR="00693953">
        <w:t xml:space="preserve"> za jed</w:t>
      </w:r>
      <w:r w:rsidR="00FB018B">
        <w:t>n</w:t>
      </w:r>
      <w:r w:rsidR="00693953">
        <w:t>u sezónu</w:t>
      </w:r>
      <w:r>
        <w:t xml:space="preserve">. </w:t>
      </w:r>
      <w:r w:rsidR="001E1EF1">
        <w:t xml:space="preserve">Ve skutečnosti jsme všechny </w:t>
      </w:r>
      <w:r>
        <w:t>zmíněné</w:t>
      </w:r>
      <w:r w:rsidR="001E1EF1">
        <w:t xml:space="preserve"> potřebné věci postupně nahradili variantami, které lze užívat opakovaně – vratnými kelímky, omyvatelnými miskami a talíři, vratným sklem namísto plechovek. </w:t>
      </w:r>
      <w:r>
        <w:t>Nebýt obalů od chipsů a podobných pochutin, ne</w:t>
      </w:r>
      <w:r w:rsidR="00FB018B">
        <w:t xml:space="preserve">bylo </w:t>
      </w:r>
      <w:r>
        <w:t xml:space="preserve">by </w:t>
      </w:r>
      <w:r w:rsidR="00FB018B">
        <w:t>co v odpadových pytlech odvážet</w:t>
      </w:r>
      <w:r>
        <w:t>.</w:t>
      </w:r>
    </w:p>
    <w:p w14:paraId="29509264" w14:textId="6DB609A2" w:rsidR="001E1EF1" w:rsidRDefault="005220AC" w:rsidP="001E1EF1">
      <w:r>
        <w:t>Pavel Kubaník</w:t>
      </w:r>
      <w:r w:rsidR="001E1EF1">
        <w:t xml:space="preserve"> </w:t>
      </w:r>
    </w:p>
    <w:p w14:paraId="34A0FA82" w14:textId="77777777" w:rsidR="00842F55" w:rsidRDefault="00842F55"/>
    <w:sectPr w:rsidR="0084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0MzA2tTAwMrA0sLRQ0lEKTi0uzszPAykwqgUA/nlNiiwAAAA="/>
  </w:docVars>
  <w:rsids>
    <w:rsidRoot w:val="001E1EF1"/>
    <w:rsid w:val="00040308"/>
    <w:rsid w:val="001E1EF1"/>
    <w:rsid w:val="004B1A25"/>
    <w:rsid w:val="005220AC"/>
    <w:rsid w:val="00693953"/>
    <w:rsid w:val="00842F55"/>
    <w:rsid w:val="00A44159"/>
    <w:rsid w:val="00A76ACE"/>
    <w:rsid w:val="00EE4872"/>
    <w:rsid w:val="00F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7C6E"/>
  <w15:chartTrackingRefBased/>
  <w15:docId w15:val="{F887B8E7-4E9D-4A2A-AC6F-B944FF2B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F1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76A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A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ACE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A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ACE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Kubanik, Pavel</dc:creator>
  <cp:keywords/>
  <dc:description/>
  <cp:lastModifiedBy>office365</cp:lastModifiedBy>
  <cp:revision>2</cp:revision>
  <dcterms:created xsi:type="dcterms:W3CDTF">2021-10-22T05:41:00Z</dcterms:created>
  <dcterms:modified xsi:type="dcterms:W3CDTF">2021-10-22T05:41:00Z</dcterms:modified>
</cp:coreProperties>
</file>